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5865D" w14:textId="77777777" w:rsidR="001D1646" w:rsidRPr="0054730A" w:rsidRDefault="001D1646" w:rsidP="001D1646">
      <w:pPr>
        <w:contextualSpacing/>
        <w:jc w:val="center"/>
        <w:rPr>
          <w:b/>
          <w:color w:val="0070C0"/>
          <w:shd w:val="clear" w:color="auto" w:fill="FFFFFF"/>
        </w:rPr>
      </w:pPr>
      <w:r w:rsidRPr="0054730A">
        <w:rPr>
          <w:b/>
          <w:color w:val="0070C0"/>
          <w:shd w:val="clear" w:color="auto" w:fill="FFFFFF"/>
        </w:rPr>
        <w:t>ИЗНАЧАЛЬНО ВЫШЕСТОЯЩИЙ ДОМ ИЗНАЧАЛЬНО ВЫШЕСТОЯЩЕГО ОТЦА</w:t>
      </w:r>
    </w:p>
    <w:p w14:paraId="558CC58F" w14:textId="77777777" w:rsidR="001D1646" w:rsidRDefault="001D16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33ECF38" w14:textId="162A2F5E" w:rsidR="001D1646" w:rsidRDefault="001D1646" w:rsidP="001D16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41FB" w:rsidRPr="000441FB">
        <w:rPr>
          <w:rFonts w:ascii="Times New Roman" w:hAnsi="Times New Roman" w:cs="Times New Roman"/>
          <w:sz w:val="24"/>
          <w:szCs w:val="24"/>
        </w:rPr>
        <w:t xml:space="preserve">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proofErr w:type="spellStart"/>
      <w:r w:rsidR="000441FB" w:rsidRPr="000441F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441FB" w:rsidRPr="000441FB">
        <w:rPr>
          <w:rFonts w:ascii="Times New Roman" w:hAnsi="Times New Roman" w:cs="Times New Roman"/>
          <w:sz w:val="24"/>
          <w:szCs w:val="24"/>
        </w:rPr>
        <w:t>, Глава Метагала</w:t>
      </w:r>
      <w:r w:rsidR="000441FB">
        <w:rPr>
          <w:rFonts w:ascii="Times New Roman" w:hAnsi="Times New Roman" w:cs="Times New Roman"/>
          <w:sz w:val="24"/>
          <w:szCs w:val="24"/>
        </w:rPr>
        <w:t xml:space="preserve">ктического Агентства Информации </w:t>
      </w:r>
      <w:r w:rsidR="000441FB" w:rsidRPr="000441FB">
        <w:rPr>
          <w:rFonts w:ascii="Times New Roman" w:hAnsi="Times New Roman" w:cs="Times New Roman"/>
          <w:sz w:val="24"/>
          <w:szCs w:val="24"/>
        </w:rPr>
        <w:t>подразделения ИВДИВО</w:t>
      </w:r>
      <w:r w:rsidR="000441FB">
        <w:rPr>
          <w:rFonts w:ascii="Times New Roman" w:hAnsi="Times New Roman" w:cs="Times New Roman"/>
          <w:sz w:val="24"/>
          <w:szCs w:val="24"/>
        </w:rPr>
        <w:t xml:space="preserve">   </w:t>
      </w:r>
      <w:r w:rsidRPr="001D1646">
        <w:rPr>
          <w:rFonts w:ascii="Times New Roman" w:hAnsi="Times New Roman" w:cs="Times New Roman"/>
          <w:b/>
          <w:sz w:val="24"/>
          <w:szCs w:val="24"/>
        </w:rPr>
        <w:t xml:space="preserve">Кузнецов Антон </w:t>
      </w:r>
    </w:p>
    <w:p w14:paraId="58C4F4A2" w14:textId="008F12F6" w:rsidR="001D1646" w:rsidRDefault="000441FB" w:rsidP="001D1646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D1646" w:rsidRPr="001340AF">
          <w:rPr>
            <w:rStyle w:val="a3"/>
            <w:rFonts w:ascii="Times New Roman" w:hAnsi="Times New Roman" w:cs="Times New Roman"/>
            <w:sz w:val="24"/>
            <w:szCs w:val="24"/>
          </w:rPr>
          <w:t>antonkuznetcov86@mail.ru</w:t>
        </w:r>
      </w:hyperlink>
      <w:r w:rsidR="001D1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7270F" w14:textId="0C24102E" w:rsidR="001D1646" w:rsidRPr="001D1646" w:rsidRDefault="001D1646" w:rsidP="001D16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+7 958 847 3280 </w:t>
      </w:r>
    </w:p>
    <w:p w14:paraId="4D4443D8" w14:textId="2351214D" w:rsidR="00802B53" w:rsidRDefault="00802B53" w:rsidP="001D16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Тезисы</w:t>
      </w:r>
    </w:p>
    <w:p w14:paraId="667D9A7C" w14:textId="652411AC" w:rsidR="001E4CE3" w:rsidRPr="002A459D" w:rsidRDefault="001E4C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Совершенный Инструмент Изначально Вышестоящего Отца «Совершенная Индивидуальность» </w:t>
      </w:r>
    </w:p>
    <w:p w14:paraId="0B54071F" w14:textId="77777777" w:rsidR="00C95406" w:rsidRDefault="001E4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Совершенная Индивидуальность 55 из 64-х Совершенных Инструментов Изначально Вышестоящего Отца, является инструментом Горизонта Части Парадигма ИВО, 23 Организации ИВДИВО О-м-п ИВДИВО Информация и Синтез Частностей ИВО, в выражении Частности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F98B5F" w14:textId="31A1F0C7" w:rsidR="00DC6294" w:rsidRDefault="001E4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Индивидуальность-</w:t>
      </w:r>
      <w:r w:rsidR="00C9540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универсализация всего во всем в нас. </w:t>
      </w:r>
      <w:r w:rsidR="00DC6294">
        <w:rPr>
          <w:rFonts w:ascii="Times New Roman" w:hAnsi="Times New Roman" w:cs="Times New Roman"/>
          <w:sz w:val="24"/>
          <w:szCs w:val="24"/>
        </w:rPr>
        <w:t>Индивидуальность оформляется нашим Духом, накоплениями, нашими наработками, нашим выражением, а кто мы сейчас? На чём основывается Я-</w:t>
      </w:r>
      <w:proofErr w:type="spellStart"/>
      <w:r w:rsidR="00DC629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DC6294">
        <w:rPr>
          <w:rFonts w:ascii="Times New Roman" w:hAnsi="Times New Roman" w:cs="Times New Roman"/>
          <w:sz w:val="24"/>
          <w:szCs w:val="24"/>
        </w:rPr>
        <w:t>, чем оформлен</w:t>
      </w:r>
      <w:r w:rsidR="00C95406">
        <w:rPr>
          <w:rFonts w:ascii="Times New Roman" w:hAnsi="Times New Roman" w:cs="Times New Roman"/>
          <w:sz w:val="24"/>
          <w:szCs w:val="24"/>
        </w:rPr>
        <w:t>о</w:t>
      </w:r>
      <w:r w:rsidR="00DC6294">
        <w:rPr>
          <w:rFonts w:ascii="Times New Roman" w:hAnsi="Times New Roman" w:cs="Times New Roman"/>
          <w:sz w:val="24"/>
          <w:szCs w:val="24"/>
        </w:rPr>
        <w:t xml:space="preserve">? Что в основе нашей Парадигмы, чем она строится? Компиляцией всего этого и строится наша Индивидуальность как Человека. </w:t>
      </w:r>
    </w:p>
    <w:p w14:paraId="3A247019" w14:textId="3FAF6F7D" w:rsidR="00A46059" w:rsidRDefault="00DC6294" w:rsidP="000F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Совершенная Индивидуальность</w:t>
      </w:r>
      <w:r w:rsidR="001B75FD">
        <w:rPr>
          <w:rFonts w:ascii="Times New Roman" w:hAnsi="Times New Roman" w:cs="Times New Roman"/>
          <w:sz w:val="24"/>
          <w:szCs w:val="24"/>
        </w:rPr>
        <w:t xml:space="preserve">— </w:t>
      </w:r>
      <w:r w:rsidR="00C95406">
        <w:rPr>
          <w:rFonts w:ascii="Times New Roman" w:hAnsi="Times New Roman" w:cs="Times New Roman"/>
          <w:sz w:val="24"/>
          <w:szCs w:val="24"/>
        </w:rPr>
        <w:t>э</w:t>
      </w:r>
      <w:r w:rsidR="000F2B4D">
        <w:rPr>
          <w:rFonts w:ascii="Times New Roman" w:hAnsi="Times New Roman" w:cs="Times New Roman"/>
          <w:sz w:val="24"/>
          <w:szCs w:val="24"/>
        </w:rPr>
        <w:t>то прямой фрагмент Индивидуальности Изначально Вышестоящего Отца, способствующий формированию в</w:t>
      </w:r>
      <w:r w:rsidR="00C95406">
        <w:rPr>
          <w:rFonts w:ascii="Times New Roman" w:hAnsi="Times New Roman" w:cs="Times New Roman"/>
          <w:sz w:val="24"/>
          <w:szCs w:val="24"/>
        </w:rPr>
        <w:t>о</w:t>
      </w:r>
      <w:r w:rsidR="000F2B4D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C95406">
        <w:rPr>
          <w:rFonts w:ascii="Times New Roman" w:hAnsi="Times New Roman" w:cs="Times New Roman"/>
          <w:sz w:val="24"/>
          <w:szCs w:val="24"/>
        </w:rPr>
        <w:t>е</w:t>
      </w:r>
      <w:r w:rsidR="000F2B4D">
        <w:rPr>
          <w:rFonts w:ascii="Times New Roman" w:hAnsi="Times New Roman" w:cs="Times New Roman"/>
          <w:sz w:val="24"/>
          <w:szCs w:val="24"/>
        </w:rPr>
        <w:t xml:space="preserve">м мире нашей Индивидуальности более высокого уровня. Через Совершенную Индивидуальность как инструмент ИВ Отец может работать с нами во внутреннем мире, давая нам возможность отстроить свою Парадигму 16-рично от Человека до Отца. </w:t>
      </w:r>
      <w:r w:rsidR="00A46059">
        <w:rPr>
          <w:rFonts w:ascii="Times New Roman" w:hAnsi="Times New Roman" w:cs="Times New Roman"/>
          <w:sz w:val="24"/>
          <w:szCs w:val="24"/>
        </w:rPr>
        <w:t xml:space="preserve">Каждый раз </w:t>
      </w:r>
      <w:r w:rsidR="00C95406">
        <w:rPr>
          <w:rFonts w:ascii="Times New Roman" w:hAnsi="Times New Roman" w:cs="Times New Roman"/>
          <w:sz w:val="24"/>
          <w:szCs w:val="24"/>
        </w:rPr>
        <w:t>с</w:t>
      </w:r>
      <w:r w:rsidR="00A46059">
        <w:rPr>
          <w:rFonts w:ascii="Times New Roman" w:hAnsi="Times New Roman" w:cs="Times New Roman"/>
          <w:sz w:val="24"/>
          <w:szCs w:val="24"/>
        </w:rPr>
        <w:t>интезируя и развёртывая во внутреннем мире «Совершенную Индивидуальность» мы вырабатываем новый метод развития, реализации нас как Должностно Полномочных, из внутреннего реализ</w:t>
      </w:r>
      <w:r w:rsidR="00C95406">
        <w:rPr>
          <w:rFonts w:ascii="Times New Roman" w:hAnsi="Times New Roman" w:cs="Times New Roman"/>
          <w:sz w:val="24"/>
          <w:szCs w:val="24"/>
        </w:rPr>
        <w:t>уясь</w:t>
      </w:r>
      <w:r w:rsidR="00A46059">
        <w:rPr>
          <w:rFonts w:ascii="Times New Roman" w:hAnsi="Times New Roman" w:cs="Times New Roman"/>
          <w:sz w:val="24"/>
          <w:szCs w:val="24"/>
        </w:rPr>
        <w:t xml:space="preserve"> как Аватар делом Изначально Вышестоящего Отца. </w:t>
      </w:r>
    </w:p>
    <w:p w14:paraId="30E7D2A8" w14:textId="65FC9CB0" w:rsidR="00802B53" w:rsidRDefault="00A46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Совершенствуя свою Индивидуальность, мы и реализуем принцип «Первый среди равных»</w:t>
      </w:r>
      <w:r w:rsidR="00C95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4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тстраивая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более высоко</w:t>
      </w:r>
      <w:r w:rsidR="00C9540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нам Парадигмой, тем самым выводя нашу эволюцию на новый уровень</w:t>
      </w:r>
      <w:r w:rsidR="00C95406">
        <w:rPr>
          <w:rFonts w:ascii="Times New Roman" w:hAnsi="Times New Roman" w:cs="Times New Roman"/>
          <w:sz w:val="24"/>
          <w:szCs w:val="24"/>
        </w:rPr>
        <w:t xml:space="preserve"> и ф</w:t>
      </w:r>
      <w:r>
        <w:rPr>
          <w:rFonts w:ascii="Times New Roman" w:hAnsi="Times New Roman" w:cs="Times New Roman"/>
          <w:sz w:val="24"/>
          <w:szCs w:val="24"/>
        </w:rPr>
        <w:t>ормируя среду внутреннего мира 64-мя методами развития</w:t>
      </w:r>
      <w:r w:rsidR="007446CE">
        <w:rPr>
          <w:rFonts w:ascii="Times New Roman" w:hAnsi="Times New Roman" w:cs="Times New Roman"/>
          <w:sz w:val="24"/>
          <w:szCs w:val="24"/>
        </w:rPr>
        <w:t xml:space="preserve"> 64 Инструментов как Совершенных свойств и качеств Изначально Вышестоящего Отца, данных нам для сравнения, «а как должно быть»?  Как сформирован Внутренний Мир Отца</w:t>
      </w:r>
      <w:r w:rsidR="0052019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020D664" w14:textId="168E8528" w:rsidR="00DC6294" w:rsidRDefault="00744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</w:t>
      </w:r>
      <w:r w:rsidR="00C95406">
        <w:rPr>
          <w:rFonts w:ascii="Times New Roman" w:hAnsi="Times New Roman" w:cs="Times New Roman"/>
          <w:sz w:val="24"/>
          <w:szCs w:val="24"/>
        </w:rPr>
        <w:t>,</w:t>
      </w:r>
      <w:r w:rsidR="00D16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введением четырёх Жизней, мы имеем возможность отстроить 4-ричную Индивидуальность Человека, Компетентного, Полномочного и Извечного как Совершенную Индивидуальность Синтеза всех наших лучших накоплений Духа, основанной на информации вечности в нас </w:t>
      </w:r>
      <w:r w:rsidR="00412C0D">
        <w:rPr>
          <w:rFonts w:ascii="Times New Roman" w:hAnsi="Times New Roman" w:cs="Times New Roman"/>
          <w:sz w:val="24"/>
          <w:szCs w:val="24"/>
        </w:rPr>
        <w:t xml:space="preserve">и Совершенными Инструментами как вершинными состояниями наших Частностей, но уже четырьмя жизнями.  </w:t>
      </w:r>
    </w:p>
    <w:p w14:paraId="51E95F52" w14:textId="77777777" w:rsidR="00DC6294" w:rsidRDefault="00DC6294">
      <w:pPr>
        <w:rPr>
          <w:rFonts w:ascii="Times New Roman" w:hAnsi="Times New Roman" w:cs="Times New Roman"/>
          <w:sz w:val="24"/>
          <w:szCs w:val="24"/>
        </w:rPr>
      </w:pPr>
    </w:p>
    <w:p w14:paraId="5098AC6C" w14:textId="77777777" w:rsidR="001E4CE3" w:rsidRPr="001E4CE3" w:rsidRDefault="001E4CE3">
      <w:pPr>
        <w:rPr>
          <w:rFonts w:ascii="Times New Roman" w:hAnsi="Times New Roman" w:cs="Times New Roman"/>
          <w:sz w:val="24"/>
          <w:szCs w:val="24"/>
        </w:rPr>
      </w:pPr>
    </w:p>
    <w:sectPr w:rsidR="001E4CE3" w:rsidRPr="001E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62"/>
    <w:rsid w:val="000441FB"/>
    <w:rsid w:val="000F2B4D"/>
    <w:rsid w:val="000F6B2F"/>
    <w:rsid w:val="001B75FD"/>
    <w:rsid w:val="001C127C"/>
    <w:rsid w:val="001D1646"/>
    <w:rsid w:val="001E4CE3"/>
    <w:rsid w:val="002A459D"/>
    <w:rsid w:val="00317D58"/>
    <w:rsid w:val="00362C56"/>
    <w:rsid w:val="00412C0D"/>
    <w:rsid w:val="00520191"/>
    <w:rsid w:val="00541C62"/>
    <w:rsid w:val="007446CE"/>
    <w:rsid w:val="00802B53"/>
    <w:rsid w:val="009051EC"/>
    <w:rsid w:val="00A0514A"/>
    <w:rsid w:val="00A46059"/>
    <w:rsid w:val="00A759D8"/>
    <w:rsid w:val="00AA7297"/>
    <w:rsid w:val="00C17DF0"/>
    <w:rsid w:val="00C95406"/>
    <w:rsid w:val="00D1644C"/>
    <w:rsid w:val="00D265BC"/>
    <w:rsid w:val="00DC6294"/>
    <w:rsid w:val="00F221B8"/>
    <w:rsid w:val="00F422C2"/>
    <w:rsid w:val="00F93A6E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7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65BC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5B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styleId="a3">
    <w:name w:val="Hyperlink"/>
    <w:basedOn w:val="a0"/>
    <w:uiPriority w:val="99"/>
    <w:unhideWhenUsed/>
    <w:rsid w:val="001D16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6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65BC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5B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styleId="a3">
    <w:name w:val="Hyperlink"/>
    <w:basedOn w:val="a0"/>
    <w:uiPriority w:val="99"/>
    <w:unhideWhenUsed/>
    <w:rsid w:val="001D16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kuznetcov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Антон Викторович</dc:creator>
  <cp:keywords/>
  <dc:description/>
  <cp:lastModifiedBy>Антон</cp:lastModifiedBy>
  <cp:revision>3</cp:revision>
  <dcterms:created xsi:type="dcterms:W3CDTF">2024-02-13T12:34:00Z</dcterms:created>
  <dcterms:modified xsi:type="dcterms:W3CDTF">2024-03-10T08:00:00Z</dcterms:modified>
</cp:coreProperties>
</file>